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Pr="00B13C90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C90">
        <w:rPr>
          <w:b/>
          <w:sz w:val="36"/>
          <w:szCs w:val="36"/>
          <w:lang w:val="uk-UA"/>
        </w:rPr>
        <w:tab/>
      </w:r>
      <w:r w:rsidR="00B13C90">
        <w:rPr>
          <w:b/>
          <w:sz w:val="36"/>
          <w:szCs w:val="36"/>
          <w:lang w:val="uk-UA"/>
        </w:rPr>
        <w:tab/>
      </w:r>
      <w:r w:rsidR="005F111E">
        <w:rPr>
          <w:b/>
          <w:sz w:val="36"/>
          <w:szCs w:val="36"/>
          <w:lang w:val="uk-UA"/>
        </w:rPr>
        <w:tab/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Pr="00131F3A" w:rsidRDefault="00D50542" w:rsidP="00D50542">
      <w:pPr>
        <w:jc w:val="both"/>
        <w:rPr>
          <w:sz w:val="28"/>
          <w:szCs w:val="28"/>
          <w:lang w:val="uk-UA"/>
        </w:rPr>
      </w:pPr>
    </w:p>
    <w:p w:rsidR="005F111E" w:rsidRPr="00131F3A" w:rsidRDefault="005F111E" w:rsidP="00D50542">
      <w:pPr>
        <w:jc w:val="both"/>
        <w:rPr>
          <w:sz w:val="28"/>
          <w:szCs w:val="28"/>
          <w:lang w:val="uk-UA"/>
        </w:rPr>
      </w:pPr>
    </w:p>
    <w:p w:rsidR="009F2B9A" w:rsidRDefault="009F2B9A" w:rsidP="009F2B9A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11.06.2024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186</w:t>
      </w:r>
    </w:p>
    <w:p w:rsidR="009F2B9A" w:rsidRDefault="009F2B9A" w:rsidP="009F2B9A">
      <w:pPr>
        <w:spacing w:line="216" w:lineRule="auto"/>
        <w:jc w:val="both"/>
        <w:rPr>
          <w:sz w:val="28"/>
          <w:szCs w:val="28"/>
          <w:lang w:val="uk-UA"/>
        </w:rPr>
      </w:pPr>
    </w:p>
    <w:p w:rsidR="009F2B9A" w:rsidRDefault="009F2B9A" w:rsidP="009F2B9A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перепланування в квартирах</w:t>
      </w:r>
    </w:p>
    <w:p w:rsidR="009F2B9A" w:rsidRPr="005C3F5B" w:rsidRDefault="009F2B9A" w:rsidP="009F2B9A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багатоквартирних житлових будинків</w:t>
      </w:r>
    </w:p>
    <w:p w:rsidR="009F2B9A" w:rsidRDefault="009F2B9A" w:rsidP="009F2B9A">
      <w:pPr>
        <w:jc w:val="both"/>
        <w:rPr>
          <w:sz w:val="28"/>
          <w:szCs w:val="28"/>
          <w:lang w:val="uk-UA"/>
        </w:rPr>
      </w:pPr>
    </w:p>
    <w:p w:rsidR="006A0110" w:rsidRPr="005C3F5B" w:rsidRDefault="006A0110" w:rsidP="009F2B9A">
      <w:pPr>
        <w:jc w:val="both"/>
        <w:rPr>
          <w:sz w:val="28"/>
          <w:szCs w:val="28"/>
          <w:lang w:val="uk-UA"/>
        </w:rPr>
      </w:pPr>
    </w:p>
    <w:p w:rsidR="009F2B9A" w:rsidRPr="0016494C" w:rsidRDefault="009F2B9A" w:rsidP="009F2B9A">
      <w:pPr>
        <w:ind w:firstLine="708"/>
        <w:jc w:val="both"/>
        <w:rPr>
          <w:sz w:val="28"/>
          <w:szCs w:val="28"/>
          <w:lang w:val="uk-UA"/>
        </w:rPr>
      </w:pPr>
      <w:r w:rsidRPr="0016494C">
        <w:rPr>
          <w:sz w:val="28"/>
          <w:szCs w:val="28"/>
          <w:lang w:val="uk-UA"/>
        </w:rPr>
        <w:t>Відповідно до Закону України «Про місцеве самоврядування в Україні», ст. 383,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</w:t>
      </w:r>
      <w:r>
        <w:rPr>
          <w:sz w:val="28"/>
          <w:szCs w:val="28"/>
          <w:lang w:val="uk-UA"/>
        </w:rPr>
        <w:t>нувши заяви</w:t>
      </w:r>
      <w:r w:rsidRPr="0016494C">
        <w:rPr>
          <w:sz w:val="28"/>
          <w:szCs w:val="28"/>
          <w:lang w:val="uk-UA"/>
        </w:rPr>
        <w:t xml:space="preserve"> громадян, правовстановлюючі документи та інші матеріали, виконком Київської районної в м. Полтаві ради</w:t>
      </w:r>
    </w:p>
    <w:p w:rsidR="009F2B9A" w:rsidRPr="0016494C" w:rsidRDefault="009F2B9A" w:rsidP="009F2B9A">
      <w:pPr>
        <w:spacing w:line="216" w:lineRule="auto"/>
        <w:jc w:val="both"/>
        <w:rPr>
          <w:sz w:val="28"/>
          <w:szCs w:val="28"/>
          <w:lang w:val="uk-UA"/>
        </w:rPr>
      </w:pPr>
    </w:p>
    <w:p w:rsidR="009F2B9A" w:rsidRPr="0016494C" w:rsidRDefault="009F2B9A" w:rsidP="009F2B9A">
      <w:pPr>
        <w:spacing w:line="216" w:lineRule="auto"/>
        <w:jc w:val="both"/>
        <w:rPr>
          <w:sz w:val="28"/>
          <w:szCs w:val="28"/>
          <w:lang w:val="uk-UA"/>
        </w:rPr>
      </w:pPr>
      <w:r w:rsidRPr="0016494C">
        <w:rPr>
          <w:sz w:val="28"/>
          <w:szCs w:val="28"/>
          <w:lang w:val="uk-UA"/>
        </w:rPr>
        <w:t>ВИРІШИВ:</w:t>
      </w:r>
    </w:p>
    <w:p w:rsidR="009F2B9A" w:rsidRDefault="009F2B9A" w:rsidP="009F2B9A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9F2B9A" w:rsidRPr="0014435F" w:rsidRDefault="009F2B9A" w:rsidP="009F2B9A">
      <w:pPr>
        <w:ind w:firstLine="708"/>
        <w:jc w:val="both"/>
        <w:rPr>
          <w:sz w:val="28"/>
          <w:szCs w:val="28"/>
          <w:lang w:val="uk-UA"/>
        </w:rPr>
      </w:pPr>
      <w:r w:rsidRPr="0014435F">
        <w:rPr>
          <w:sz w:val="28"/>
          <w:szCs w:val="28"/>
          <w:lang w:val="uk-UA"/>
        </w:rPr>
        <w:t>1.В</w:t>
      </w:r>
      <w:r>
        <w:rPr>
          <w:sz w:val="28"/>
          <w:szCs w:val="28"/>
          <w:lang w:val="uk-UA"/>
        </w:rPr>
        <w:t>раховуючи лист</w:t>
      </w:r>
      <w:r w:rsidRPr="0014435F">
        <w:rPr>
          <w:sz w:val="28"/>
          <w:szCs w:val="28"/>
          <w:lang w:val="uk-UA"/>
        </w:rPr>
        <w:t xml:space="preserve"> КП «ЖЕО №2» ПМР від 08.11.2023 № 936 та від 10.04.2024 №358/2024</w:t>
      </w:r>
      <w:r>
        <w:rPr>
          <w:sz w:val="28"/>
          <w:szCs w:val="28"/>
          <w:lang w:val="uk-UA"/>
        </w:rPr>
        <w:t>,</w:t>
      </w:r>
      <w:r w:rsidRPr="0014435F">
        <w:rPr>
          <w:sz w:val="28"/>
          <w:szCs w:val="28"/>
          <w:lang w:val="uk-UA"/>
        </w:rPr>
        <w:t xml:space="preserve"> 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</w:t>
      </w:r>
      <w:r>
        <w:rPr>
          <w:sz w:val="28"/>
          <w:szCs w:val="28"/>
          <w:lang w:val="uk-UA"/>
        </w:rPr>
        <w:t>тивним актам з пожежної безпеки</w:t>
      </w:r>
      <w:r w:rsidRPr="0014435F">
        <w:rPr>
          <w:sz w:val="28"/>
          <w:szCs w:val="28"/>
          <w:lang w:val="uk-UA"/>
        </w:rPr>
        <w:t xml:space="preserve"> об’єкта: квартири №6 та №7 в житловому будинку </w:t>
      </w:r>
      <w:r>
        <w:rPr>
          <w:sz w:val="28"/>
          <w:szCs w:val="28"/>
          <w:lang w:val="uk-UA"/>
        </w:rPr>
        <w:t xml:space="preserve">(адреса) </w:t>
      </w:r>
      <w:r w:rsidRPr="0014435F">
        <w:rPr>
          <w:sz w:val="28"/>
          <w:szCs w:val="28"/>
          <w:lang w:val="uk-UA"/>
        </w:rPr>
        <w:t>в м. Полтава</w:t>
      </w:r>
      <w:r>
        <w:rPr>
          <w:sz w:val="28"/>
          <w:szCs w:val="28"/>
          <w:lang w:val="uk-UA"/>
        </w:rPr>
        <w:t>»,</w:t>
      </w:r>
      <w:r w:rsidRPr="0014435F">
        <w:rPr>
          <w:sz w:val="28"/>
          <w:szCs w:val="28"/>
          <w:lang w:val="uk-UA"/>
        </w:rPr>
        <w:t xml:space="preserve"> виконаного ПП Полтавське бюро технічної інвентаризації «ІНВЕНТАРИЗАТОР», погодитись з виконаним </w:t>
      </w:r>
      <w:r>
        <w:rPr>
          <w:sz w:val="28"/>
          <w:szCs w:val="28"/>
          <w:lang w:val="uk-UA"/>
        </w:rPr>
        <w:t xml:space="preserve">(особою) </w:t>
      </w:r>
      <w:r w:rsidRPr="0014435F">
        <w:rPr>
          <w:sz w:val="28"/>
          <w:szCs w:val="28"/>
          <w:lang w:val="uk-UA"/>
        </w:rPr>
        <w:t xml:space="preserve">переплануванням та об’єднанням квартир №6 та №7 </w:t>
      </w:r>
      <w:r>
        <w:rPr>
          <w:sz w:val="28"/>
          <w:szCs w:val="28"/>
          <w:lang w:val="uk-UA"/>
        </w:rPr>
        <w:t xml:space="preserve">в житловому </w:t>
      </w:r>
      <w:r w:rsidR="006A0110">
        <w:rPr>
          <w:sz w:val="28"/>
          <w:szCs w:val="28"/>
          <w:lang w:val="uk-UA"/>
        </w:rPr>
        <w:t xml:space="preserve">будинку </w:t>
      </w:r>
      <w:bookmarkStart w:id="0" w:name="_GoBack"/>
      <w:bookmarkEnd w:id="0"/>
      <w:r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 xml:space="preserve">в м. Полтава </w:t>
      </w:r>
      <w:r w:rsidRPr="0014435F">
        <w:rPr>
          <w:sz w:val="28"/>
          <w:szCs w:val="28"/>
          <w:lang w:val="uk-UA"/>
        </w:rPr>
        <w:t xml:space="preserve"> загальною площею 73,5 кв. м., житловою площею 44,0 кв. м. у складі: коридору (1) площею 11,0 кв. м., кімнати (2) площею 16,0 кв. м., кімнати (3) площею 12,5 кв. м., кухні (4) площею 7,4 кв. м., санв</w:t>
      </w:r>
      <w:r>
        <w:rPr>
          <w:sz w:val="28"/>
          <w:szCs w:val="28"/>
          <w:lang w:val="uk-UA"/>
        </w:rPr>
        <w:t>узла (5) площею 8,4</w:t>
      </w:r>
      <w:r w:rsidRPr="0014435F">
        <w:rPr>
          <w:sz w:val="28"/>
          <w:szCs w:val="28"/>
          <w:lang w:val="uk-UA"/>
        </w:rPr>
        <w:t xml:space="preserve"> кв. м., кімнати (6) площею 15,5 кв. м., балкону (к=0,3) площею 0,8 кв. м., балкону (к=0,3) площею 1,9 кв. м. та присвоїти об’єднаній квартирі єдиний номер №6.</w:t>
      </w:r>
      <w:r w:rsidRPr="0014435F">
        <w:rPr>
          <w:sz w:val="28"/>
          <w:szCs w:val="28"/>
          <w:lang w:val="uk-UA"/>
        </w:rPr>
        <w:tab/>
      </w:r>
    </w:p>
    <w:p w:rsidR="009F2B9A" w:rsidRPr="0014435F" w:rsidRDefault="009F2B9A" w:rsidP="009F2B9A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Pr="0014435F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раховуючи лист КП «ЖЕО №2» ПМР від 29.05.2024 № 490,</w:t>
      </w:r>
      <w:r w:rsidRPr="0014435F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Технічний в</w:t>
      </w:r>
      <w:r w:rsidRPr="0014435F">
        <w:rPr>
          <w:sz w:val="28"/>
          <w:szCs w:val="28"/>
          <w:lang w:val="uk-UA"/>
        </w:rPr>
        <w:t xml:space="preserve">исновок </w:t>
      </w:r>
      <w:r>
        <w:rPr>
          <w:sz w:val="28"/>
          <w:szCs w:val="28"/>
          <w:lang w:val="uk-UA"/>
        </w:rPr>
        <w:t>щодо надійності і безпечної експлуатації будівельних конструкцій  та інженерних мереж квартири 11</w:t>
      </w:r>
      <w:r w:rsidRPr="0014435F">
        <w:rPr>
          <w:sz w:val="28"/>
          <w:szCs w:val="28"/>
          <w:lang w:val="uk-UA"/>
        </w:rPr>
        <w:t xml:space="preserve"> в житловому будинку </w:t>
      </w:r>
      <w:r>
        <w:rPr>
          <w:sz w:val="28"/>
          <w:szCs w:val="28"/>
          <w:lang w:val="uk-UA"/>
        </w:rPr>
        <w:t xml:space="preserve">(адреса) </w:t>
      </w:r>
      <w:r w:rsidRPr="0014435F">
        <w:rPr>
          <w:sz w:val="28"/>
          <w:szCs w:val="28"/>
          <w:lang w:val="uk-UA"/>
        </w:rPr>
        <w:t>в м. Полтава</w:t>
      </w:r>
      <w:r>
        <w:rPr>
          <w:sz w:val="28"/>
          <w:szCs w:val="28"/>
          <w:lang w:val="uk-UA"/>
        </w:rPr>
        <w:t>»,</w:t>
      </w:r>
      <w:r w:rsidRPr="0014435F">
        <w:rPr>
          <w:sz w:val="28"/>
          <w:szCs w:val="28"/>
          <w:lang w:val="uk-UA"/>
        </w:rPr>
        <w:t xml:space="preserve"> виконаного</w:t>
      </w:r>
      <w:r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Соць</w:t>
      </w:r>
      <w:proofErr w:type="spellEnd"/>
      <w:r>
        <w:rPr>
          <w:sz w:val="28"/>
          <w:szCs w:val="28"/>
          <w:lang w:val="uk-UA"/>
        </w:rPr>
        <w:t xml:space="preserve"> В.М</w:t>
      </w:r>
      <w:r w:rsidRPr="0014435F">
        <w:rPr>
          <w:sz w:val="28"/>
          <w:szCs w:val="28"/>
          <w:lang w:val="uk-UA"/>
        </w:rPr>
        <w:t xml:space="preserve">, погодитись з виконаним </w:t>
      </w:r>
      <w:r>
        <w:rPr>
          <w:sz w:val="28"/>
          <w:szCs w:val="28"/>
          <w:lang w:val="uk-UA"/>
        </w:rPr>
        <w:t xml:space="preserve">(особою) </w:t>
      </w:r>
      <w:r w:rsidRPr="0014435F">
        <w:rPr>
          <w:sz w:val="28"/>
          <w:szCs w:val="28"/>
          <w:lang w:val="uk-UA"/>
        </w:rPr>
        <w:t xml:space="preserve">переплануванням </w:t>
      </w:r>
      <w:r>
        <w:rPr>
          <w:sz w:val="28"/>
          <w:szCs w:val="28"/>
          <w:lang w:val="uk-UA"/>
        </w:rPr>
        <w:t xml:space="preserve">приміщень </w:t>
      </w:r>
      <w:r w:rsidRPr="0014435F">
        <w:rPr>
          <w:sz w:val="28"/>
          <w:szCs w:val="28"/>
          <w:lang w:val="uk-UA"/>
        </w:rPr>
        <w:t>квартир</w:t>
      </w:r>
      <w:r>
        <w:rPr>
          <w:sz w:val="28"/>
          <w:szCs w:val="28"/>
          <w:lang w:val="uk-UA"/>
        </w:rPr>
        <w:t>и №11</w:t>
      </w:r>
      <w:r w:rsidRPr="001443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житловому будинку </w:t>
      </w:r>
      <w:r>
        <w:rPr>
          <w:sz w:val="28"/>
          <w:szCs w:val="28"/>
          <w:lang w:val="uk-UA"/>
        </w:rPr>
        <w:t xml:space="preserve">(адреса) </w:t>
      </w:r>
      <w:r w:rsidRPr="0014435F">
        <w:rPr>
          <w:sz w:val="28"/>
          <w:szCs w:val="28"/>
          <w:lang w:val="uk-UA"/>
        </w:rPr>
        <w:t xml:space="preserve">в м. Полтава </w:t>
      </w:r>
      <w:r>
        <w:rPr>
          <w:sz w:val="28"/>
          <w:szCs w:val="28"/>
          <w:lang w:val="uk-UA"/>
        </w:rPr>
        <w:t>загальною площею 34,0</w:t>
      </w:r>
      <w:r w:rsidRPr="0014435F">
        <w:rPr>
          <w:sz w:val="28"/>
          <w:szCs w:val="28"/>
          <w:lang w:val="uk-UA"/>
        </w:rPr>
        <w:t xml:space="preserve"> кв. м.</w:t>
      </w:r>
      <w:r>
        <w:rPr>
          <w:sz w:val="28"/>
          <w:szCs w:val="28"/>
          <w:lang w:val="uk-UA"/>
        </w:rPr>
        <w:t>, житловою площею 18,9</w:t>
      </w:r>
      <w:r w:rsidRPr="0014435F">
        <w:rPr>
          <w:sz w:val="28"/>
          <w:szCs w:val="28"/>
          <w:lang w:val="uk-UA"/>
        </w:rPr>
        <w:t xml:space="preserve"> </w:t>
      </w:r>
      <w:r w:rsidRPr="0014435F">
        <w:rPr>
          <w:sz w:val="28"/>
          <w:szCs w:val="28"/>
          <w:lang w:val="uk-UA"/>
        </w:rPr>
        <w:lastRenderedPageBreak/>
        <w:t xml:space="preserve">кв. м. у складі: </w:t>
      </w:r>
      <w:r>
        <w:rPr>
          <w:sz w:val="28"/>
          <w:szCs w:val="28"/>
          <w:lang w:val="uk-UA"/>
        </w:rPr>
        <w:t>кімнати (1) площею 18,9 кв. м., кухні (2) площею 11,5 кв. м., санвузла (3) площею 2,3</w:t>
      </w:r>
      <w:r w:rsidRPr="0014435F">
        <w:rPr>
          <w:sz w:val="28"/>
          <w:szCs w:val="28"/>
          <w:lang w:val="uk-UA"/>
        </w:rPr>
        <w:t xml:space="preserve"> кв. м</w:t>
      </w:r>
      <w:r>
        <w:rPr>
          <w:sz w:val="28"/>
          <w:szCs w:val="28"/>
          <w:lang w:val="uk-UA"/>
        </w:rPr>
        <w:t xml:space="preserve">, тамбура І площею 1,3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</w:p>
    <w:p w:rsidR="009F2B9A" w:rsidRPr="0014435F" w:rsidRDefault="009F2B9A" w:rsidP="009F2B9A">
      <w:pPr>
        <w:jc w:val="both"/>
        <w:rPr>
          <w:sz w:val="28"/>
          <w:szCs w:val="28"/>
          <w:lang w:val="uk-UA"/>
        </w:rPr>
      </w:pPr>
    </w:p>
    <w:p w:rsidR="009F2B9A" w:rsidRPr="005B6AA2" w:rsidRDefault="009F2B9A" w:rsidP="009F2B9A">
      <w:pPr>
        <w:jc w:val="both"/>
        <w:rPr>
          <w:sz w:val="28"/>
          <w:szCs w:val="28"/>
          <w:lang w:val="uk-UA"/>
        </w:rPr>
      </w:pPr>
    </w:p>
    <w:p w:rsidR="009F2B9A" w:rsidRPr="005B6AA2" w:rsidRDefault="009F2B9A" w:rsidP="009F2B9A">
      <w:pPr>
        <w:jc w:val="both"/>
        <w:rPr>
          <w:sz w:val="28"/>
          <w:szCs w:val="28"/>
          <w:lang w:val="uk-UA"/>
        </w:rPr>
      </w:pPr>
      <w:r w:rsidRPr="005B6AA2">
        <w:rPr>
          <w:sz w:val="28"/>
          <w:szCs w:val="28"/>
          <w:lang w:val="uk-UA"/>
        </w:rPr>
        <w:t>Голова районної ради</w:t>
      </w:r>
      <w:r w:rsidRPr="005B6AA2">
        <w:rPr>
          <w:sz w:val="28"/>
          <w:szCs w:val="28"/>
          <w:lang w:val="uk-UA"/>
        </w:rPr>
        <w:tab/>
      </w:r>
      <w:r w:rsidRPr="005B6AA2">
        <w:rPr>
          <w:sz w:val="28"/>
          <w:szCs w:val="28"/>
          <w:lang w:val="uk-UA"/>
        </w:rPr>
        <w:tab/>
      </w:r>
      <w:r w:rsidRPr="005B6AA2">
        <w:rPr>
          <w:sz w:val="28"/>
          <w:szCs w:val="28"/>
          <w:lang w:val="uk-UA"/>
        </w:rPr>
        <w:tab/>
      </w:r>
      <w:r w:rsidRPr="005B6AA2">
        <w:rPr>
          <w:sz w:val="28"/>
          <w:szCs w:val="28"/>
          <w:lang w:val="uk-UA"/>
        </w:rPr>
        <w:tab/>
      </w:r>
      <w:r w:rsidRPr="005B6AA2">
        <w:rPr>
          <w:sz w:val="28"/>
          <w:szCs w:val="28"/>
          <w:lang w:val="uk-UA"/>
        </w:rPr>
        <w:tab/>
        <w:t xml:space="preserve">      Сергій СИНЯГІВСЬКИЙ </w:t>
      </w:r>
    </w:p>
    <w:p w:rsidR="009F2B9A" w:rsidRPr="005B6AA2" w:rsidRDefault="009F2B9A" w:rsidP="009F2B9A">
      <w:pPr>
        <w:jc w:val="both"/>
        <w:rPr>
          <w:sz w:val="28"/>
          <w:szCs w:val="28"/>
          <w:lang w:val="uk-UA"/>
        </w:rPr>
      </w:pPr>
    </w:p>
    <w:p w:rsidR="009F2B9A" w:rsidRPr="005B6AA2" w:rsidRDefault="009F2B9A" w:rsidP="009F2B9A">
      <w:pPr>
        <w:jc w:val="both"/>
        <w:rPr>
          <w:sz w:val="28"/>
          <w:szCs w:val="28"/>
          <w:lang w:val="uk-UA"/>
        </w:rPr>
      </w:pPr>
    </w:p>
    <w:p w:rsidR="009F2B9A" w:rsidRPr="005B6AA2" w:rsidRDefault="009F2B9A" w:rsidP="009F2B9A">
      <w:pPr>
        <w:jc w:val="both"/>
        <w:rPr>
          <w:sz w:val="28"/>
          <w:szCs w:val="28"/>
          <w:lang w:val="uk-UA"/>
        </w:rPr>
      </w:pPr>
    </w:p>
    <w:p w:rsidR="00311104" w:rsidRPr="000B5FDE" w:rsidRDefault="00311104" w:rsidP="00D50542">
      <w:pPr>
        <w:spacing w:line="216" w:lineRule="auto"/>
        <w:jc w:val="both"/>
        <w:rPr>
          <w:b/>
          <w:color w:val="FF0000"/>
          <w:sz w:val="28"/>
          <w:szCs w:val="28"/>
          <w:lang w:val="uk-UA"/>
        </w:rPr>
      </w:pPr>
    </w:p>
    <w:p w:rsidR="00755005" w:rsidRPr="000B5FDE" w:rsidRDefault="00755005" w:rsidP="00050866">
      <w:pPr>
        <w:jc w:val="both"/>
        <w:rPr>
          <w:color w:val="FF0000"/>
          <w:sz w:val="28"/>
          <w:szCs w:val="28"/>
          <w:lang w:val="uk-UA"/>
        </w:rPr>
      </w:pPr>
    </w:p>
    <w:p w:rsidR="00755005" w:rsidRPr="000B5FDE" w:rsidRDefault="00755005" w:rsidP="00050866">
      <w:pPr>
        <w:jc w:val="both"/>
        <w:rPr>
          <w:color w:val="FF0000"/>
          <w:sz w:val="28"/>
          <w:szCs w:val="28"/>
          <w:lang w:val="uk-UA"/>
        </w:rPr>
      </w:pPr>
    </w:p>
    <w:p w:rsidR="00755005" w:rsidRPr="000B5FDE" w:rsidRDefault="00755005" w:rsidP="00050866">
      <w:pPr>
        <w:jc w:val="both"/>
        <w:rPr>
          <w:color w:val="FF0000"/>
          <w:sz w:val="28"/>
          <w:szCs w:val="28"/>
          <w:lang w:val="uk-UA"/>
        </w:rPr>
      </w:pPr>
    </w:p>
    <w:p w:rsidR="00755005" w:rsidRPr="000B5FDE" w:rsidRDefault="00755005" w:rsidP="00050866">
      <w:pPr>
        <w:jc w:val="both"/>
        <w:rPr>
          <w:color w:val="FF0000"/>
          <w:sz w:val="28"/>
          <w:szCs w:val="28"/>
          <w:lang w:val="uk-UA"/>
        </w:rPr>
      </w:pPr>
    </w:p>
    <w:p w:rsidR="00755005" w:rsidRPr="000B5FDE" w:rsidRDefault="00755005" w:rsidP="00050866">
      <w:pPr>
        <w:jc w:val="both"/>
        <w:rPr>
          <w:color w:val="FF0000"/>
          <w:sz w:val="28"/>
          <w:szCs w:val="28"/>
          <w:lang w:val="uk-UA"/>
        </w:rPr>
      </w:pPr>
    </w:p>
    <w:p w:rsidR="00D450F8" w:rsidRPr="000B5FDE" w:rsidRDefault="00D450F8" w:rsidP="00050866">
      <w:pPr>
        <w:jc w:val="both"/>
        <w:rPr>
          <w:color w:val="FF0000"/>
          <w:sz w:val="28"/>
          <w:szCs w:val="28"/>
          <w:lang w:val="uk-UA"/>
        </w:rPr>
      </w:pPr>
    </w:p>
    <w:p w:rsidR="00410C75" w:rsidRPr="000B5FDE" w:rsidRDefault="00410C75" w:rsidP="00050866">
      <w:pPr>
        <w:jc w:val="both"/>
        <w:rPr>
          <w:color w:val="FF0000"/>
          <w:sz w:val="28"/>
          <w:szCs w:val="28"/>
          <w:lang w:val="uk-UA"/>
        </w:rPr>
      </w:pPr>
    </w:p>
    <w:p w:rsidR="00410C75" w:rsidRPr="000B5FDE" w:rsidRDefault="00410C75" w:rsidP="00050866">
      <w:pPr>
        <w:jc w:val="both"/>
        <w:rPr>
          <w:color w:val="FF0000"/>
          <w:sz w:val="28"/>
          <w:szCs w:val="28"/>
          <w:lang w:val="uk-UA"/>
        </w:rPr>
      </w:pPr>
    </w:p>
    <w:p w:rsidR="007F6285" w:rsidRPr="000B5FDE" w:rsidRDefault="007F6285" w:rsidP="00050866">
      <w:pPr>
        <w:jc w:val="both"/>
        <w:rPr>
          <w:color w:val="FF0000"/>
          <w:sz w:val="28"/>
          <w:szCs w:val="28"/>
          <w:lang w:val="uk-UA"/>
        </w:rPr>
      </w:pPr>
    </w:p>
    <w:p w:rsidR="007F6285" w:rsidRPr="000B5FDE" w:rsidRDefault="007F6285" w:rsidP="00050866">
      <w:pPr>
        <w:jc w:val="both"/>
        <w:rPr>
          <w:color w:val="FF0000"/>
          <w:sz w:val="28"/>
          <w:szCs w:val="28"/>
          <w:lang w:val="uk-UA"/>
        </w:rPr>
      </w:pPr>
    </w:p>
    <w:p w:rsidR="007F6285" w:rsidRPr="000B5FDE" w:rsidRDefault="007F6285" w:rsidP="00050866">
      <w:pPr>
        <w:jc w:val="both"/>
        <w:rPr>
          <w:color w:val="FF0000"/>
          <w:sz w:val="28"/>
          <w:szCs w:val="28"/>
          <w:lang w:val="uk-UA"/>
        </w:rPr>
      </w:pPr>
    </w:p>
    <w:p w:rsidR="00755005" w:rsidRPr="000B5FDE" w:rsidRDefault="00755005" w:rsidP="00050866">
      <w:pPr>
        <w:jc w:val="both"/>
        <w:rPr>
          <w:color w:val="FF0000"/>
          <w:sz w:val="28"/>
          <w:szCs w:val="28"/>
          <w:lang w:val="uk-UA"/>
        </w:rPr>
      </w:pPr>
    </w:p>
    <w:sectPr w:rsidR="00755005" w:rsidRPr="000B5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31836"/>
    <w:rsid w:val="00050866"/>
    <w:rsid w:val="000925FB"/>
    <w:rsid w:val="000A26A0"/>
    <w:rsid w:val="000B5FDE"/>
    <w:rsid w:val="000C31CB"/>
    <w:rsid w:val="000F24C0"/>
    <w:rsid w:val="001251FA"/>
    <w:rsid w:val="00131F3A"/>
    <w:rsid w:val="00147156"/>
    <w:rsid w:val="00171B3A"/>
    <w:rsid w:val="001849A9"/>
    <w:rsid w:val="00195E42"/>
    <w:rsid w:val="001D0A4A"/>
    <w:rsid w:val="0024298B"/>
    <w:rsid w:val="0025129B"/>
    <w:rsid w:val="00293128"/>
    <w:rsid w:val="002B61BB"/>
    <w:rsid w:val="002E7B5C"/>
    <w:rsid w:val="00311104"/>
    <w:rsid w:val="00371608"/>
    <w:rsid w:val="003775EA"/>
    <w:rsid w:val="00410C75"/>
    <w:rsid w:val="004664F2"/>
    <w:rsid w:val="00527EC9"/>
    <w:rsid w:val="005C01ED"/>
    <w:rsid w:val="005F033B"/>
    <w:rsid w:val="005F111E"/>
    <w:rsid w:val="00614AC5"/>
    <w:rsid w:val="00632DA3"/>
    <w:rsid w:val="00641C9B"/>
    <w:rsid w:val="00656BD4"/>
    <w:rsid w:val="006A0110"/>
    <w:rsid w:val="006B3C84"/>
    <w:rsid w:val="006B63C9"/>
    <w:rsid w:val="006B66B4"/>
    <w:rsid w:val="006B7462"/>
    <w:rsid w:val="0075107B"/>
    <w:rsid w:val="00755005"/>
    <w:rsid w:val="007843E2"/>
    <w:rsid w:val="007F6285"/>
    <w:rsid w:val="00823CC0"/>
    <w:rsid w:val="00871DF4"/>
    <w:rsid w:val="008C40E2"/>
    <w:rsid w:val="008D142A"/>
    <w:rsid w:val="0091186D"/>
    <w:rsid w:val="009B40CF"/>
    <w:rsid w:val="009C4D01"/>
    <w:rsid w:val="009F15F9"/>
    <w:rsid w:val="009F2B9A"/>
    <w:rsid w:val="00A10AC4"/>
    <w:rsid w:val="00B05E1B"/>
    <w:rsid w:val="00B13C90"/>
    <w:rsid w:val="00B25D45"/>
    <w:rsid w:val="00B53430"/>
    <w:rsid w:val="00BB4AB7"/>
    <w:rsid w:val="00BC4C6A"/>
    <w:rsid w:val="00C31200"/>
    <w:rsid w:val="00C96D65"/>
    <w:rsid w:val="00D26DFA"/>
    <w:rsid w:val="00D32126"/>
    <w:rsid w:val="00D450F8"/>
    <w:rsid w:val="00D47E54"/>
    <w:rsid w:val="00D50542"/>
    <w:rsid w:val="00D52B00"/>
    <w:rsid w:val="00D5534E"/>
    <w:rsid w:val="00D67376"/>
    <w:rsid w:val="00D74E9B"/>
    <w:rsid w:val="00DF6E3E"/>
    <w:rsid w:val="00E06002"/>
    <w:rsid w:val="00E164CD"/>
    <w:rsid w:val="00E32AE8"/>
    <w:rsid w:val="00E64C93"/>
    <w:rsid w:val="00E65175"/>
    <w:rsid w:val="00E70822"/>
    <w:rsid w:val="00EB37DA"/>
    <w:rsid w:val="00EB7005"/>
    <w:rsid w:val="00EC062C"/>
    <w:rsid w:val="00EC6E69"/>
    <w:rsid w:val="00ED1821"/>
    <w:rsid w:val="00F00F0C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668F2-EC0C-46BC-ABD4-14DE60299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2024-04-02T13:13:00Z</cp:lastPrinted>
  <dcterms:created xsi:type="dcterms:W3CDTF">2023-12-06T07:25:00Z</dcterms:created>
  <dcterms:modified xsi:type="dcterms:W3CDTF">2024-06-12T05:23:00Z</dcterms:modified>
</cp:coreProperties>
</file>